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1B" w:rsidRPr="001B57CC" w:rsidRDefault="002F521B" w:rsidP="002F5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CC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2F521B" w:rsidRPr="001B57CC" w:rsidRDefault="002F521B" w:rsidP="002F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CC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проекту</w:t>
      </w:r>
      <w:r w:rsidRPr="001B57CC">
        <w:rPr>
          <w:rFonts w:ascii="Times New Roman" w:hAnsi="Times New Roman"/>
          <w:b/>
          <w:sz w:val="28"/>
          <w:szCs w:val="28"/>
        </w:rPr>
        <w:t xml:space="preserve"> закона Удмуртской Республики «О внесении изменений в </w:t>
      </w:r>
      <w:r w:rsidRPr="001B57CC">
        <w:rPr>
          <w:rFonts w:ascii="Times New Roman" w:hAnsi="Times New Roman"/>
          <w:b/>
          <w:bCs/>
          <w:sz w:val="28"/>
          <w:szCs w:val="28"/>
        </w:rPr>
        <w:t>Закон Удмуртской Республики «Об установлении налоговых ставок налогоплательщикам при применении упрощенной системы налогообложения</w:t>
      </w:r>
      <w:r w:rsidRPr="001B57CC">
        <w:rPr>
          <w:rFonts w:ascii="Times New Roman" w:hAnsi="Times New Roman"/>
          <w:b/>
          <w:sz w:val="28"/>
          <w:szCs w:val="28"/>
        </w:rPr>
        <w:t xml:space="preserve">» </w:t>
      </w:r>
    </w:p>
    <w:p w:rsidR="002F521B" w:rsidRPr="001B57CC" w:rsidRDefault="002F521B" w:rsidP="002F52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1B" w:rsidRPr="001B57CC" w:rsidRDefault="002F521B" w:rsidP="002F52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</w:rPr>
        <w:t xml:space="preserve">Принятие проекта закона Удмуртской Республики «О внесении изменений в Закон Удмуртской Республики «Об установлении налоговых ставок налогоплательщикам при применении упрощенной системы налогообложения» (далее - законопроект) не потребует изыскания дополнительных материальных и иных ресурсов. </w:t>
      </w:r>
    </w:p>
    <w:p w:rsidR="002F521B" w:rsidRPr="001B57CC" w:rsidRDefault="002F521B" w:rsidP="002F52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ab/>
        <w:t xml:space="preserve">Законопроектом предусмотрено дополнение Закона Удмуртской Республики от 29 ноября 2017 года № 66-РЗ «Об установлении налоговых ставок налогоплательщикам при применении упрощенной системы налогообложения» следующими положениями, предусматривающими меры поддержки для организаций и индивидуальных предпринимателей, применяющих </w:t>
      </w:r>
      <w:hyperlink r:id="rId6" w:history="1">
        <w:r w:rsidRPr="001B57CC">
          <w:rPr>
            <w:rFonts w:ascii="Times New Roman" w:hAnsi="Times New Roman"/>
            <w:sz w:val="28"/>
            <w:szCs w:val="28"/>
            <w:lang w:eastAsia="ru-RU"/>
          </w:rPr>
          <w:t>упрощенную систему налогообложения</w:t>
        </w:r>
      </w:hyperlink>
      <w:r w:rsidRPr="001B57CC">
        <w:rPr>
          <w:rFonts w:ascii="Times New Roman" w:hAnsi="Times New Roman"/>
          <w:sz w:val="28"/>
          <w:szCs w:val="28"/>
          <w:lang w:eastAsia="ru-RU"/>
        </w:rPr>
        <w:t xml:space="preserve"> (далее - УСН):</w:t>
      </w:r>
    </w:p>
    <w:p w:rsidR="002F521B" w:rsidRPr="001B57CC" w:rsidRDefault="002F521B" w:rsidP="002F52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ab/>
        <w:t xml:space="preserve">1. Пониженная налоговая ставка в размере 1 процента для резидентов государственных (муниципальных)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>бизнес-инкубаторов</w:t>
      </w:r>
      <w:proofErr w:type="gramEnd"/>
      <w:r w:rsidRPr="001B57CC">
        <w:rPr>
          <w:rFonts w:ascii="Times New Roman" w:hAnsi="Times New Roman"/>
          <w:sz w:val="28"/>
          <w:szCs w:val="28"/>
          <w:lang w:eastAsia="ru-RU"/>
        </w:rPr>
        <w:t>, выбравших в качестве объекта налогообложения доходы.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По информации Управления Федеральной налоговой службы по Удмуртской Республике (далее - ФНС) количество резидентов государственных (муниципальных)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>бизнес-инкубаторов</w:t>
      </w:r>
      <w:proofErr w:type="gramEnd"/>
      <w:r w:rsidRPr="001B57CC">
        <w:rPr>
          <w:rFonts w:ascii="Times New Roman" w:hAnsi="Times New Roman"/>
          <w:sz w:val="28"/>
          <w:szCs w:val="28"/>
          <w:lang w:eastAsia="ru-RU"/>
        </w:rPr>
        <w:t xml:space="preserve">, применяющих УСН и выбравших в качестве объекта налогообложения доходы, составляет 10 единиц.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 xml:space="preserve">Размеры налоговых поступлений в бюджет Удмуртской Республики составляют: в </w:t>
      </w:r>
      <w:r w:rsidR="009C5F09">
        <w:rPr>
          <w:rFonts w:ascii="Times New Roman" w:hAnsi="Times New Roman"/>
          <w:sz w:val="28"/>
          <w:szCs w:val="28"/>
          <w:lang w:eastAsia="ru-RU"/>
        </w:rPr>
        <w:br/>
      </w:r>
      <w:r w:rsidRPr="001B57CC">
        <w:rPr>
          <w:rFonts w:ascii="Times New Roman" w:hAnsi="Times New Roman"/>
          <w:sz w:val="28"/>
          <w:szCs w:val="28"/>
          <w:lang w:eastAsia="ru-RU"/>
        </w:rPr>
        <w:t xml:space="preserve">2019 году – 576 тыс. руб., в 2020 году – 1005 тыс. руб., в 2021 году – 1939 тыс. руб., за 5 мес. 2022 года – 543 тыс. руб. Размеры выпадающих доходов консолидированного бюджета УР: с 2022 по 2025 годы – по 1500 тыс. руб. в год. </w:t>
      </w:r>
      <w:proofErr w:type="gramEnd"/>
    </w:p>
    <w:p w:rsidR="002F521B" w:rsidRPr="001B57CC" w:rsidRDefault="002F521B" w:rsidP="002F52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 xml:space="preserve">Продление до 2025 года срока применения налоговой ставки для субъектов малого и среднего предпринимательства (далее - МСП), получивших в установленном Федеральным </w:t>
      </w:r>
      <w:hyperlink r:id="rId7" w:history="1">
        <w:r w:rsidRPr="001B57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B57CC">
        <w:rPr>
          <w:rFonts w:ascii="Times New Roman" w:hAnsi="Times New Roman"/>
          <w:sz w:val="28"/>
          <w:szCs w:val="28"/>
          <w:lang w:eastAsia="ru-RU"/>
        </w:rPr>
        <w:t xml:space="preserve"> от 24 июля 2007 года   № 209-ФЗ «О развитии малого и среднего предпринимательства в Российской Федерации», получивших статус социального предприятия,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</w:t>
      </w:r>
      <w:proofErr w:type="gramEnd"/>
      <w:r w:rsidRPr="001B57CC">
        <w:rPr>
          <w:rFonts w:ascii="Times New Roman" w:hAnsi="Times New Roman"/>
          <w:sz w:val="28"/>
          <w:szCs w:val="28"/>
          <w:lang w:eastAsia="ru-RU"/>
        </w:rPr>
        <w:t xml:space="preserve"> расходов, в размере 5 процентов, при ежегодном подтверждении статуса социального предприятия. На территории республики в 2020 году 13 субъектов МСП было признано социальными предприятиями, в 2021 году социальными предприятиями признано 79 субъектов МСП. По информации ФНС количество социальных предприятий, применяющих упрощенную систему налогообложения, составляет 27 единиц.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 xml:space="preserve">Размеры налоговых поступлений в бюджет Удмуртской Республики составляют: в 2019 году – 1736 тыс. руб., в 2020 году – 2227 тыс. руб., в 2021 году – 1695 тыс. руб., за 5 мес. 2022 года – </w:t>
      </w:r>
      <w:r w:rsidRPr="001B57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666 тыс. руб. Размеры выпадающих доходов консолидированного бюджета УР: с 2022 по 2025 годы – по 5700 тыс. руб. в год. </w:t>
      </w:r>
      <w:proofErr w:type="gramEnd"/>
    </w:p>
    <w:p w:rsidR="002F521B" w:rsidRPr="001B57CC" w:rsidRDefault="002F521B" w:rsidP="002F5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>3.</w:t>
      </w:r>
      <w:r w:rsidRPr="001B57CC">
        <w:t xml:space="preserve"> </w:t>
      </w:r>
      <w:r w:rsidRPr="001B57CC">
        <w:rPr>
          <w:rFonts w:ascii="Times New Roman" w:hAnsi="Times New Roman"/>
          <w:sz w:val="28"/>
          <w:szCs w:val="28"/>
          <w:lang w:eastAsia="ru-RU"/>
        </w:rPr>
        <w:t>Пониженные налоговые ставки при применении УСН организациям в области информационных технологий.</w:t>
      </w:r>
    </w:p>
    <w:p w:rsidR="002F521B" w:rsidRPr="001B57CC" w:rsidRDefault="002F521B" w:rsidP="002F5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По информации ФНС количество ИТ-компаний,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>применяющих</w:t>
      </w:r>
      <w:proofErr w:type="gramEnd"/>
      <w:r w:rsidRPr="001B57CC">
        <w:rPr>
          <w:rFonts w:ascii="Times New Roman" w:hAnsi="Times New Roman"/>
          <w:sz w:val="28"/>
          <w:szCs w:val="28"/>
          <w:lang w:eastAsia="ru-RU"/>
        </w:rPr>
        <w:t xml:space="preserve"> УСН, составляет 203 единицы.</w:t>
      </w:r>
    </w:p>
    <w:p w:rsidR="002F521B" w:rsidRPr="001B57CC" w:rsidRDefault="002F521B" w:rsidP="002F5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>Размеры налоговых поступлений в бюджет Удмуртской Республики составляют: в 2019 году – 215 935 тыс. руб., в 2020 году – 255 991 тыс. руб., в 2021 году – 317 259 тыс. руб., за 6 мес. 2022 года – 209 296 тыс. руб. Размеры выпадающих доходов консолидированного бюджета УР составят с 2022 по 2025 годы по 85 075 тыс. руб. в год.</w:t>
      </w:r>
      <w:proofErr w:type="gramEnd"/>
    </w:p>
    <w:p w:rsidR="002F521B" w:rsidRPr="001B57CC" w:rsidRDefault="002F521B" w:rsidP="002F52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B57CC">
        <w:rPr>
          <w:rFonts w:ascii="Times New Roman" w:hAnsi="Times New Roman"/>
          <w:bCs/>
          <w:sz w:val="28"/>
          <w:szCs w:val="28"/>
          <w:lang w:eastAsia="ru-RU"/>
        </w:rPr>
        <w:t>Увеличение количества налоговых периодов, в течение которых организациями и индивидуальными предпринимателями, впервые зарегистрированными на территори</w:t>
      </w:r>
      <w:r w:rsidR="009C5F09">
        <w:rPr>
          <w:rFonts w:ascii="Times New Roman" w:hAnsi="Times New Roman"/>
          <w:bCs/>
          <w:sz w:val="28"/>
          <w:szCs w:val="28"/>
          <w:lang w:eastAsia="ru-RU"/>
        </w:rPr>
        <w:t>и Удмуртской Республики в 2020 –</w:t>
      </w:r>
      <w:r w:rsidRPr="001B57CC">
        <w:rPr>
          <w:rFonts w:ascii="Times New Roman" w:hAnsi="Times New Roman"/>
          <w:bCs/>
          <w:sz w:val="28"/>
          <w:szCs w:val="28"/>
          <w:lang w:eastAsia="ru-RU"/>
        </w:rPr>
        <w:t xml:space="preserve"> 2023 годах в связи с переменой ими соответственно места нахождения и места жительства, применяются пониженные налоговые ставки: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57CC">
        <w:rPr>
          <w:rFonts w:ascii="Times New Roman" w:hAnsi="Times New Roman"/>
          <w:bCs/>
          <w:sz w:val="28"/>
          <w:szCs w:val="28"/>
          <w:lang w:eastAsia="ru-RU"/>
        </w:rPr>
        <w:t>1 процент в течение налогового периода, в котором налогоплательщик впервые зарегистрировался на территории Удмуртской Республики, и                      3 процента в течение двух последующих налоговых периодов непрерывно;</w:t>
      </w:r>
      <w:r w:rsidRPr="001B57CC">
        <w:rPr>
          <w:rFonts w:ascii="Times New Roman" w:hAnsi="Times New Roman"/>
          <w:sz w:val="28"/>
          <w:szCs w:val="28"/>
          <w:lang w:eastAsia="ru-RU"/>
        </w:rPr>
        <w:tab/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>5 процентов в течение трех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Республики.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По данным ФНС за 2020-2021 гг. в Удмуртскую Республику перерегистрировалось порядка 3000 субъектов МСП из других регионов Российской Федерации.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Сумма уплаченных налогов ИП и организаций, снявшихся с регистрации в иных регионах и зарегистрировавшихся в УР, применяющих упрощенную систему налогообложения, в консолидированный бюджет УР составила в </w:t>
      </w:r>
      <w:r w:rsidR="009C5F09">
        <w:rPr>
          <w:rFonts w:ascii="Times New Roman" w:hAnsi="Times New Roman"/>
          <w:sz w:val="28"/>
          <w:szCs w:val="28"/>
          <w:lang w:eastAsia="ru-RU"/>
        </w:rPr>
        <w:br/>
      </w:r>
      <w:r w:rsidRPr="001B57CC">
        <w:rPr>
          <w:rFonts w:ascii="Times New Roman" w:hAnsi="Times New Roman"/>
          <w:sz w:val="28"/>
          <w:szCs w:val="28"/>
          <w:lang w:eastAsia="ru-RU"/>
        </w:rPr>
        <w:t xml:space="preserve">2020 году – 220 531 тыс. руб., в 2021 году – 862 076 тыс. руб.  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>Продление льгот на третий налоговый период обеспечит дополнительные поступления в консолидированный бюджет Удмуртской Республики.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 xml:space="preserve">Установление пониженных налоговых ставок </w:t>
      </w:r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для индивидуальных предпринимателей, впервые зарегистрированных на территории Удмуртской Республики в 2022-2024 годах, не осуществляющих виды предпринимательской деятельности в производственной, социальной и (или) научной сферах, а также в сфере бытовых услуг населению, определенные </w:t>
      </w:r>
      <w:hyperlink r:id="rId8" w:history="1">
        <w:r w:rsidRPr="001B57CC">
          <w:rPr>
            <w:rFonts w:ascii="Times New Roman" w:hAnsi="Times New Roman"/>
            <w:bCs/>
            <w:iCs/>
            <w:sz w:val="28"/>
            <w:szCs w:val="28"/>
            <w:lang w:eastAsia="ru-RU"/>
          </w:rPr>
          <w:t>статьей 2</w:t>
        </w:r>
      </w:hyperlink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Закона Удмуртской Республики «Об установлении налоговой ставки 0 процентов для налогоплательщиков – индивидуальных предпринимателей при применении упрощенной системы налогообложения и патентной системы налогообложения</w:t>
      </w:r>
      <w:proofErr w:type="gramEnd"/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территории Удмуртской Республики»: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 процент в течение налогового периода, в котором налогоплательщик впервые зарегистрировался на территории Удмуртской Республики, и </w:t>
      </w:r>
      <w:r w:rsidRPr="001B57CC">
        <w:rPr>
          <w:rFonts w:ascii="Times New Roman" w:hAnsi="Times New Roman"/>
          <w:sz w:val="28"/>
          <w:szCs w:val="28"/>
          <w:lang w:eastAsia="ru-RU"/>
        </w:rPr>
        <w:t>3 процента в течение двух следующих налоговых периодов непрерывно – в случае, если объектом налогообложения являются доходы;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lastRenderedPageBreak/>
        <w:t>5 процентов в течение трех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Республики, – в случае, если объектом налогообложения являются доходы, уменьшенные на величину расходов.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 xml:space="preserve">По информации ФНС количество индивидуальных предпринимателей, применяющих УСН, и не осуществляющих виды предпринимательской деятельности, определенные статьей 2 Закона Удмуртской Республики «Об установлении налоговой ставки 0 процентов для налогоплательщиков – индивидуальных предпринимателей при применении упрощенной системы налогообложения и патентной системы налогообложения на территории Удмуртской Республики», потенциальных получателей мер поддержки, составляет 5657 единицы.  </w:t>
      </w:r>
      <w:proofErr w:type="gramEnd"/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57CC">
        <w:rPr>
          <w:rFonts w:ascii="Times New Roman" w:hAnsi="Times New Roman"/>
          <w:sz w:val="28"/>
          <w:szCs w:val="28"/>
          <w:lang w:eastAsia="ru-RU"/>
        </w:rPr>
        <w:t>Размеры налоговых поступлений в бюджет Удмуртской Республики составляют: в 2019 году – 3 132 тыс. руб., в 2020 году – 2 867 тыс. руб.,                   в 2021 году – 167 495 тыс. руб., за 5 мес. 2022 года – 316 009 тыс. руб. Размеры выпадающих доходов консолидированного бюджета УР составят в 2022 году – 985 000 тыс. руб., с 2023 по 2025 годы по 585 000</w:t>
      </w:r>
      <w:proofErr w:type="gramEnd"/>
      <w:r w:rsidRPr="001B57CC">
        <w:rPr>
          <w:rFonts w:ascii="Times New Roman" w:hAnsi="Times New Roman"/>
          <w:sz w:val="28"/>
          <w:szCs w:val="28"/>
          <w:lang w:eastAsia="ru-RU"/>
        </w:rPr>
        <w:t xml:space="preserve"> тыс. руб. в год.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1B57CC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Установление в 2023 году пониженных налоговых ставок </w:t>
      </w:r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>для субъектов МСП, осуществляющих деятельность на территории Удмуртской Республики, перешедших с 1 января 2021 года на применение УСН после снятия с учета в качестве плательщика единого налога на вмененный доход, выбравших в качестве объекта налогообложения: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>доходы -  налоговую ставку в размере 4,2 процента;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B57C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доходы, уменьшенные на величину расходов - 10,2 процента. </w:t>
      </w:r>
    </w:p>
    <w:p w:rsidR="002F521B" w:rsidRPr="001B57CC" w:rsidRDefault="002F521B" w:rsidP="002F52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ab/>
        <w:t xml:space="preserve">Частью 13 ст. 1 Закона Удмуртской Республики от 29 ноября 2017 года </w:t>
      </w:r>
      <w:r w:rsidR="009C5F09">
        <w:rPr>
          <w:rFonts w:ascii="Times New Roman" w:hAnsi="Times New Roman"/>
          <w:sz w:val="28"/>
          <w:szCs w:val="28"/>
          <w:lang w:eastAsia="ru-RU"/>
        </w:rPr>
        <w:br/>
      </w:r>
      <w:r w:rsidRPr="001B57CC">
        <w:rPr>
          <w:rFonts w:ascii="Times New Roman" w:hAnsi="Times New Roman"/>
          <w:sz w:val="28"/>
          <w:szCs w:val="28"/>
          <w:lang w:eastAsia="ru-RU"/>
        </w:rPr>
        <w:t xml:space="preserve">№ 66-РЗ «Об установлении налоговых ставок налогоплательщикам при применении упрощенной системы налогообложения» в 2022 году для данной категории налогоплательщиков установлены пониженные налоговые ставки в размере 4 % (Доходы) и 10 % (Доходы - Расходы). В условиях сложившейся экономической ситуации в связи с </w:t>
      </w:r>
      <w:proofErr w:type="spellStart"/>
      <w:r w:rsidRPr="001B57CC">
        <w:rPr>
          <w:rFonts w:ascii="Times New Roman" w:hAnsi="Times New Roman"/>
          <w:sz w:val="28"/>
          <w:szCs w:val="28"/>
          <w:lang w:eastAsia="ru-RU"/>
        </w:rPr>
        <w:t>санкционным</w:t>
      </w:r>
      <w:proofErr w:type="spellEnd"/>
      <w:r w:rsidRPr="001B57CC">
        <w:rPr>
          <w:rFonts w:ascii="Times New Roman" w:hAnsi="Times New Roman"/>
          <w:sz w:val="28"/>
          <w:szCs w:val="28"/>
          <w:lang w:eastAsia="ru-RU"/>
        </w:rPr>
        <w:t xml:space="preserve"> давлением, существует необходимость продления указанной льготы еще на 1 год (на 2023 год). При этом предлагается увеличить налоговые ставки с 4 % до 4,2 % (Доходы) и с </w:t>
      </w:r>
      <w:r w:rsidR="009C5F09">
        <w:rPr>
          <w:rFonts w:ascii="Times New Roman" w:hAnsi="Times New Roman"/>
          <w:sz w:val="28"/>
          <w:szCs w:val="28"/>
          <w:lang w:eastAsia="ru-RU"/>
        </w:rPr>
        <w:br/>
      </w:r>
      <w:r w:rsidRPr="001B57CC">
        <w:rPr>
          <w:rFonts w:ascii="Times New Roman" w:hAnsi="Times New Roman"/>
          <w:sz w:val="28"/>
          <w:szCs w:val="28"/>
          <w:lang w:eastAsia="ru-RU"/>
        </w:rPr>
        <w:t xml:space="preserve">10 % до 10,2 % (Доходы - Расходы).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Установление льготного налогового периода обусловлено необходимостью поддержки предпринимательской деятельности в условиях отмены единого налога на вменённый доход, который до его отмены с 1 января 2021 года являлся наиболее выгодным налоговым режимом для субъектов МСП. </w:t>
      </w:r>
    </w:p>
    <w:p w:rsidR="002F521B" w:rsidRPr="001B57CC" w:rsidRDefault="002F521B" w:rsidP="002F521B">
      <w:pPr>
        <w:spacing w:after="0" w:line="240" w:lineRule="auto"/>
        <w:ind w:firstLine="708"/>
        <w:jc w:val="both"/>
      </w:pPr>
      <w:r w:rsidRPr="001B57CC">
        <w:rPr>
          <w:rFonts w:ascii="Times New Roman" w:hAnsi="Times New Roman"/>
          <w:sz w:val="28"/>
          <w:szCs w:val="28"/>
        </w:rPr>
        <w:t xml:space="preserve">По информации ФНС (письма от 09.09.2022 № 10-22/16782@, от 28.09.2022 № 05-12/17830@) 4 866 субъектов МСП перешли с 01.01.2021 с ЕНВД на </w:t>
      </w:r>
      <w:r w:rsidRPr="001B57CC">
        <w:rPr>
          <w:rFonts w:ascii="Times New Roman" w:hAnsi="Times New Roman"/>
          <w:bCs/>
          <w:iCs/>
          <w:sz w:val="28"/>
          <w:szCs w:val="28"/>
        </w:rPr>
        <w:t xml:space="preserve">упрощенную систему налогообложения. В 2021 году сумма уплаченных ими налогов в консолидированный бюджет УР составила </w:t>
      </w:r>
      <w:r w:rsidR="009C5F09">
        <w:rPr>
          <w:rFonts w:ascii="Times New Roman" w:hAnsi="Times New Roman"/>
          <w:bCs/>
          <w:iCs/>
          <w:sz w:val="28"/>
          <w:szCs w:val="28"/>
        </w:rPr>
        <w:br/>
      </w:r>
      <w:r w:rsidRPr="001B57CC">
        <w:rPr>
          <w:rFonts w:ascii="Times New Roman" w:hAnsi="Times New Roman"/>
          <w:bCs/>
          <w:iCs/>
          <w:sz w:val="28"/>
          <w:szCs w:val="28"/>
        </w:rPr>
        <w:t xml:space="preserve">371 681 тыс. руб., в первом полугодии 2022 года – 219 741 тыс. руб. </w:t>
      </w:r>
      <w:r w:rsidRPr="001B57C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57CC">
        <w:rPr>
          <w:rFonts w:ascii="Times New Roman" w:hAnsi="Times New Roman"/>
          <w:bCs/>
          <w:iCs/>
          <w:sz w:val="28"/>
          <w:szCs w:val="28"/>
        </w:rPr>
        <w:lastRenderedPageBreak/>
        <w:t>Соответственно, за 2022 год ожидается поступлений налогов на сумму порядка 439 482 тыс. руб.</w:t>
      </w:r>
      <w:r w:rsidRPr="001B57CC">
        <w:t xml:space="preserve">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  <w:lang w:eastAsia="ru-RU"/>
        </w:rPr>
        <w:t xml:space="preserve">Размер выпадающих доходов консолидированного бюджета УР составит в 2023 году – </w:t>
      </w:r>
      <w:r w:rsidRPr="001B57CC">
        <w:rPr>
          <w:rFonts w:ascii="Times New Roman" w:hAnsi="Times New Roman"/>
          <w:bCs/>
          <w:iCs/>
          <w:sz w:val="28"/>
          <w:szCs w:val="28"/>
        </w:rPr>
        <w:t xml:space="preserve">245 000 </w:t>
      </w:r>
      <w:r w:rsidRPr="001B57CC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</w:rPr>
        <w:t xml:space="preserve">Меры поддержки,  указанные в пунктах 3, 4, 5 финансово-экономического обоснования, разработаны в соответствии со вторым пакетом мер поддержки бизнеса в условиях </w:t>
      </w:r>
      <w:proofErr w:type="spellStart"/>
      <w:r w:rsidRPr="001B57CC">
        <w:rPr>
          <w:rFonts w:ascii="Times New Roman" w:hAnsi="Times New Roman"/>
          <w:sz w:val="28"/>
          <w:szCs w:val="28"/>
        </w:rPr>
        <w:t>санкционных</w:t>
      </w:r>
      <w:proofErr w:type="spellEnd"/>
      <w:r w:rsidRPr="001B57CC">
        <w:rPr>
          <w:rFonts w:ascii="Times New Roman" w:hAnsi="Times New Roman"/>
          <w:sz w:val="28"/>
          <w:szCs w:val="28"/>
        </w:rPr>
        <w:t xml:space="preserve"> ограничений, разработанным по поручению Главы Удм</w:t>
      </w:r>
      <w:r w:rsidR="009C5F09">
        <w:rPr>
          <w:rFonts w:ascii="Times New Roman" w:hAnsi="Times New Roman"/>
          <w:sz w:val="28"/>
          <w:szCs w:val="28"/>
        </w:rPr>
        <w:t xml:space="preserve">уртской Республики </w:t>
      </w:r>
      <w:r w:rsidRPr="001B57CC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1B57CC">
        <w:rPr>
          <w:rFonts w:ascii="Times New Roman" w:hAnsi="Times New Roman"/>
          <w:sz w:val="28"/>
          <w:szCs w:val="28"/>
        </w:rPr>
        <w:t>Бречалова</w:t>
      </w:r>
      <w:proofErr w:type="spellEnd"/>
      <w:r w:rsidRPr="001B57CC">
        <w:rPr>
          <w:rFonts w:ascii="Times New Roman" w:hAnsi="Times New Roman"/>
          <w:sz w:val="28"/>
          <w:szCs w:val="28"/>
        </w:rPr>
        <w:t xml:space="preserve">, и предусмотрены распоряжением Главы Удмуртской Республики от 18 марта 2022 года № 61-РГ «О первоочередных мерах по обеспечению устойчивого развития Удмуртской Республики в условиях внешнего </w:t>
      </w:r>
      <w:proofErr w:type="spellStart"/>
      <w:r w:rsidRPr="001B57CC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1B57CC">
        <w:rPr>
          <w:rFonts w:ascii="Times New Roman" w:hAnsi="Times New Roman"/>
          <w:sz w:val="28"/>
          <w:szCs w:val="28"/>
        </w:rPr>
        <w:t xml:space="preserve"> давления». 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</w:rPr>
        <w:t xml:space="preserve">В сроки, установленные законопроектом, организации и индивидуальные предприниматели будут пользоваться пониженными налоговыми ставками, что позволит им быстрее достичь планируемых объемов ведения бизнеса. В последующем они будут применять налоговые ставки, установленные Налоговым кодексом Российской Федерации и законом Удмуртской Республики от 29 ноября 2017 года № 66-РЗ «Об установлении налоговых ставок налогоплательщикам при применении упрощенной системы налогообложения».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57CC">
        <w:rPr>
          <w:rFonts w:ascii="Times New Roman" w:hAnsi="Times New Roman"/>
          <w:bCs/>
          <w:sz w:val="28"/>
          <w:szCs w:val="28"/>
          <w:lang w:eastAsia="ru-RU"/>
        </w:rPr>
        <w:t xml:space="preserve">Снижение налоговой нагрузки приведет к снижению налоговых доходов бюджета в краткосрочном периоде и к росту налоговых поступлений в долгосрочном периоде за счет роста экономической активности и расширения налоговой базы. </w:t>
      </w:r>
    </w:p>
    <w:p w:rsidR="002F521B" w:rsidRPr="001B57CC" w:rsidRDefault="002F521B" w:rsidP="002F5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</w:rPr>
        <w:t xml:space="preserve">Социальная эффективность законопроекта обусловлена созданием новых рабочих мест налогоплательщиками, повышением доходов их работников, развитием социального предпринимательства, деятельность которого направленна на достижение общественно полезных целей. </w:t>
      </w:r>
    </w:p>
    <w:p w:rsidR="002F521B" w:rsidRPr="001B57CC" w:rsidRDefault="002F521B" w:rsidP="002F52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21B" w:rsidRPr="001B57CC" w:rsidRDefault="002F521B" w:rsidP="002F52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21B" w:rsidRPr="001B57CC" w:rsidRDefault="002F521B" w:rsidP="002F521B">
      <w:pPr>
        <w:widowControl w:val="0"/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21B" w:rsidRPr="001B57CC" w:rsidRDefault="002F521B" w:rsidP="002F521B">
      <w:pPr>
        <w:widowControl w:val="0"/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</w:rPr>
        <w:t xml:space="preserve">Министр экономики </w:t>
      </w:r>
    </w:p>
    <w:p w:rsidR="002F521B" w:rsidRPr="001B57CC" w:rsidRDefault="002F521B" w:rsidP="002F521B">
      <w:pPr>
        <w:rPr>
          <w:sz w:val="28"/>
          <w:szCs w:val="28"/>
        </w:rPr>
      </w:pPr>
      <w:r w:rsidRPr="001B57CC">
        <w:rPr>
          <w:rFonts w:ascii="Times New Roman" w:hAnsi="Times New Roman"/>
          <w:sz w:val="28"/>
          <w:szCs w:val="28"/>
        </w:rPr>
        <w:t xml:space="preserve">Удмуртской Республики       </w:t>
      </w:r>
      <w:bookmarkStart w:id="0" w:name="_GoBack"/>
      <w:bookmarkEnd w:id="0"/>
      <w:r w:rsidRPr="001B57CC">
        <w:rPr>
          <w:rFonts w:ascii="Times New Roman" w:hAnsi="Times New Roman"/>
          <w:sz w:val="28"/>
          <w:szCs w:val="28"/>
        </w:rPr>
        <w:t xml:space="preserve">                                                             М.И. </w:t>
      </w:r>
      <w:proofErr w:type="spellStart"/>
      <w:r w:rsidRPr="001B57CC">
        <w:rPr>
          <w:rFonts w:ascii="Times New Roman" w:hAnsi="Times New Roman"/>
          <w:sz w:val="28"/>
          <w:szCs w:val="28"/>
        </w:rPr>
        <w:t>Тумин</w:t>
      </w:r>
      <w:proofErr w:type="spellEnd"/>
      <w:r w:rsidRPr="001B57CC">
        <w:rPr>
          <w:rFonts w:ascii="Times New Roman" w:hAnsi="Times New Roman"/>
          <w:sz w:val="28"/>
          <w:szCs w:val="28"/>
        </w:rPr>
        <w:tab/>
      </w:r>
    </w:p>
    <w:p w:rsidR="002F521B" w:rsidRPr="001B57CC" w:rsidRDefault="002F521B" w:rsidP="002F521B">
      <w:pPr>
        <w:rPr>
          <w:sz w:val="28"/>
          <w:szCs w:val="28"/>
        </w:rPr>
      </w:pPr>
    </w:p>
    <w:p w:rsidR="002F521B" w:rsidRPr="001B57CC" w:rsidRDefault="002F521B" w:rsidP="002F521B">
      <w:pPr>
        <w:rPr>
          <w:sz w:val="28"/>
          <w:szCs w:val="28"/>
        </w:rPr>
      </w:pPr>
    </w:p>
    <w:p w:rsidR="002F521B" w:rsidRPr="001B57CC" w:rsidRDefault="002F521B" w:rsidP="002F521B">
      <w:pPr>
        <w:rPr>
          <w:sz w:val="27"/>
          <w:szCs w:val="27"/>
        </w:rPr>
      </w:pPr>
    </w:p>
    <w:p w:rsidR="002F521B" w:rsidRPr="001B57CC" w:rsidRDefault="002F521B" w:rsidP="002F521B">
      <w:pPr>
        <w:rPr>
          <w:sz w:val="28"/>
          <w:szCs w:val="28"/>
        </w:rPr>
      </w:pPr>
    </w:p>
    <w:p w:rsidR="002F521B" w:rsidRPr="001B57CC" w:rsidRDefault="002F521B" w:rsidP="002F521B">
      <w:pPr>
        <w:rPr>
          <w:sz w:val="27"/>
          <w:szCs w:val="27"/>
        </w:rPr>
      </w:pPr>
    </w:p>
    <w:p w:rsidR="002F521B" w:rsidRPr="001B57CC" w:rsidRDefault="002F521B" w:rsidP="002F521B">
      <w:pPr>
        <w:rPr>
          <w:sz w:val="28"/>
          <w:szCs w:val="28"/>
        </w:rPr>
      </w:pPr>
    </w:p>
    <w:p w:rsidR="002F521B" w:rsidRPr="001B57CC" w:rsidRDefault="002F521B" w:rsidP="002F521B">
      <w:pPr>
        <w:rPr>
          <w:sz w:val="27"/>
          <w:szCs w:val="27"/>
        </w:rPr>
      </w:pPr>
    </w:p>
    <w:p w:rsidR="002F521B" w:rsidRPr="00144862" w:rsidRDefault="002F521B" w:rsidP="002F521B">
      <w:pPr>
        <w:rPr>
          <w:sz w:val="28"/>
          <w:szCs w:val="28"/>
        </w:rPr>
      </w:pPr>
    </w:p>
    <w:p w:rsidR="004A115F" w:rsidRDefault="004A115F"/>
    <w:sectPr w:rsidR="004A115F" w:rsidSect="009C5F0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FF" w:rsidRDefault="00D921FF" w:rsidP="009C5F09">
      <w:pPr>
        <w:spacing w:after="0" w:line="240" w:lineRule="auto"/>
      </w:pPr>
      <w:r>
        <w:separator/>
      </w:r>
    </w:p>
  </w:endnote>
  <w:endnote w:type="continuationSeparator" w:id="0">
    <w:p w:rsidR="00D921FF" w:rsidRDefault="00D921FF" w:rsidP="009C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FF" w:rsidRDefault="00D921FF" w:rsidP="009C5F09">
      <w:pPr>
        <w:spacing w:after="0" w:line="240" w:lineRule="auto"/>
      </w:pPr>
      <w:r>
        <w:separator/>
      </w:r>
    </w:p>
  </w:footnote>
  <w:footnote w:type="continuationSeparator" w:id="0">
    <w:p w:rsidR="00D921FF" w:rsidRDefault="00D921FF" w:rsidP="009C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545374"/>
      <w:docPartObj>
        <w:docPartGallery w:val="Page Numbers (Top of Page)"/>
        <w:docPartUnique/>
      </w:docPartObj>
    </w:sdtPr>
    <w:sdtContent>
      <w:p w:rsidR="009C5F09" w:rsidRDefault="009C5F09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C5F09" w:rsidRDefault="009C5F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948"/>
    <w:rsid w:val="002F521B"/>
    <w:rsid w:val="004A115F"/>
    <w:rsid w:val="0053213F"/>
    <w:rsid w:val="00647948"/>
    <w:rsid w:val="009C5F09"/>
    <w:rsid w:val="00D9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1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F09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9C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5F0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1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965701BEB6BB1103C16A0C922B6398D07E477CAD6F3B2F32B5FE1A09181097E2C5F149D8018B87C41B41E919D4C258B05BC40AD1FD00D51A85CA9q9i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4E6DA91EAC7DDB314757D43387D5B109A80B8FE553AFFA33326207FB7638625496525A39F7849EF2AF61936CFDMF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B949B81048D0D028E186424465ED32899D9895DAB383EE198295A7A45DD09FBA5A44DEC77D3EE2F7D2B12460F9C9g573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 Екатерина Александровна</dc:creator>
  <cp:keywords/>
  <dc:description/>
  <cp:lastModifiedBy>garapova</cp:lastModifiedBy>
  <cp:revision>3</cp:revision>
  <dcterms:created xsi:type="dcterms:W3CDTF">2022-10-11T13:05:00Z</dcterms:created>
  <dcterms:modified xsi:type="dcterms:W3CDTF">2022-10-17T06:35:00Z</dcterms:modified>
</cp:coreProperties>
</file>